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4002A" w:rsidRPr="0034002A" w14:paraId="3D2B50B7" w14:textId="77777777" w:rsidTr="003400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4002A" w:rsidRPr="0034002A" w14:paraId="4837AEBE" w14:textId="77777777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34002A" w:rsidRPr="0034002A" w14:paraId="5B418F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E3F21"/>
                        <w:vAlign w:val="center"/>
                        <w:hideMark/>
                      </w:tcPr>
                      <w:p w14:paraId="4CB873DC" w14:textId="77777777" w:rsidR="0034002A" w:rsidRPr="0034002A" w:rsidRDefault="0034002A" w:rsidP="003400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05B37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4002A" w:rsidRPr="0034002A" w14:paraId="10AD426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34002A" w:rsidRPr="0034002A" w14:paraId="6BF256C1" w14:textId="77777777" w:rsidTr="0034002A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2412CE" w14:textId="77777777" w:rsidR="0034002A" w:rsidRPr="0034002A" w:rsidRDefault="005E444D" w:rsidP="003400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</w:pPr>
                              <w:hyperlink r:id="rId4" w:history="1">
                                <w:r w:rsidR="0034002A" w:rsidRPr="0034002A">
                                  <w:rPr>
                                    <w:rFonts w:ascii="Arial" w:eastAsia="Times New Roman" w:hAnsi="Arial" w:cs="Arial"/>
                                    <w:color w:val="8F794F"/>
                                    <w:sz w:val="17"/>
                                  </w:rPr>
                                  <w:t>&lt;&lt; Previous Page</w:t>
                                </w:r>
                              </w:hyperlink>
                              <w:r w:rsidR="0034002A" w:rsidRPr="0034002A"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  <w:t xml:space="preserve"> | </w:t>
                              </w:r>
                              <w:hyperlink r:id="rId5" w:history="1">
                                <w:r w:rsidR="0034002A" w:rsidRPr="0034002A">
                                  <w:rPr>
                                    <w:rFonts w:ascii="Arial" w:eastAsia="Times New Roman" w:hAnsi="Arial" w:cs="Arial"/>
                                    <w:color w:val="8F794F"/>
                                    <w:sz w:val="17"/>
                                  </w:rPr>
                                  <w:t xml:space="preserve">Next Page &gt;&gt; </w:t>
                                </w:r>
                              </w:hyperlink>
                            </w:p>
                          </w:tc>
                        </w:tr>
                        <w:tr w:rsidR="0034002A" w:rsidRPr="0034002A" w14:paraId="19D762DB" w14:textId="77777777" w:rsidTr="0034002A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0"/>
                              </w:tblGrid>
                              <w:tr w:rsidR="0034002A" w:rsidRPr="0034002A" w14:paraId="767066BA" w14:textId="77777777" w:rsidTr="003400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AF715EF" w14:textId="77777777" w:rsidR="0034002A" w:rsidRPr="0034002A" w:rsidRDefault="0034002A" w:rsidP="0034002A">
                                    <w:pPr>
                                      <w:pBdr>
                                        <w:left w:val="dotted" w:sz="6" w:space="2" w:color="FFD791"/>
                                        <w:bottom w:val="single" w:sz="6" w:space="2" w:color="FFD791"/>
                                      </w:pBdr>
                                      <w:shd w:val="clear" w:color="auto" w:fill="F6ECD9"/>
                                      <w:spacing w:before="100" w:beforeAutospacing="1" w:after="100" w:afterAutospacing="1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9C8665"/>
                                        <w:kern w:val="36"/>
                                        <w:sz w:val="29"/>
                                        <w:szCs w:val="29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9C8665"/>
                                        <w:kern w:val="36"/>
                                        <w:sz w:val="29"/>
                                        <w:szCs w:val="29"/>
                                      </w:rPr>
                                      <w:t>Modification Request</w:t>
                                    </w:r>
                                  </w:p>
                                  <w:p w14:paraId="04115A5A" w14:textId="77777777" w:rsidR="0034002A" w:rsidRPr="0034002A" w:rsidRDefault="0034002A" w:rsidP="0034002A">
                                    <w:pPr>
                                      <w:shd w:val="clear" w:color="auto" w:fill="F6ECD9"/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64F30"/>
                                        <w:sz w:val="23"/>
                                        <w:szCs w:val="23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64F30"/>
                                        <w:sz w:val="23"/>
                                        <w:szCs w:val="23"/>
                                      </w:rPr>
                                      <w:t>Request for Additions and/or Change in Approved Plans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61"/>
                                      <w:gridCol w:w="4687"/>
                                      <w:gridCol w:w="4196"/>
                                    </w:tblGrid>
                                    <w:tr w:rsidR="0034002A" w:rsidRPr="0034002A" w14:paraId="492BEDAA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8C3F115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Name: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00489ED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4002A" w:rsidRPr="0034002A" w14:paraId="24467233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5495ED0" w14:textId="77777777" w:rsidR="0034002A" w:rsidRPr="0034002A" w:rsidRDefault="00F422E1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Address</w:t>
                                          </w:r>
                                          <w:r w:rsidR="0034002A"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AC720E9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4002A" w:rsidRPr="0034002A" w14:paraId="07CF6722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D97C30D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City: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222B03B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4002A" w:rsidRPr="0034002A" w14:paraId="7F9467BF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AB43076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State: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DB3F6AD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C0B10E7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Zip:</w:t>
                                          </w:r>
                                        </w:p>
                                      </w:tc>
                                    </w:tr>
                                    <w:tr w:rsidR="0034002A" w:rsidRPr="0034002A" w14:paraId="45E1ACB3" w14:textId="77777777" w:rsidTr="0034002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B5D1813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Phone: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D717D53" w14:textId="77777777" w:rsidR="0034002A" w:rsidRPr="0034002A" w:rsidRDefault="0034002A" w:rsidP="0034002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4002A">
                                            <w:rPr>
                                              <w:rFonts w:ascii="Arial" w:eastAsia="Times New Roman" w:hAnsi="Arial" w:cs="Arial"/>
                                              <w:color w:val="6B764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DAB16CE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 xml:space="preserve">Person or Agent to be contacted for additional information: _________________________________  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Phone: ________________________________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I (we) propose to change or build the following: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___________________________________________________________________________</w:t>
                                    </w:r>
                                  </w:p>
                                  <w:p w14:paraId="2796DD7D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___________________________________________________________________________</w:t>
                                    </w:r>
                                  </w:p>
                                  <w:p w14:paraId="61BBD99A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</w:t>
                                    </w:r>
                                  </w:p>
                                  <w:p w14:paraId="7E97D6F0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We propose to commence construction on or about: ______________________________________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Or (date uncertain) _________________________________________________________________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The following documents are provided herewith in duplicate as required by the Graywood New Construction Committee:</w:t>
                                    </w:r>
                                  </w:p>
                                  <w:p w14:paraId="221DA7E8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 Plans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__________________________ Specifications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__________________________ Other</w:t>
                                    </w: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br/>
                                      <w:t>Please examine these preliminary documents and advise if they are approved or disapproved, or require additional information or plans.</w:t>
                                    </w:r>
                                  </w:p>
                                  <w:p w14:paraId="66BF265A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Applicant: _________________________________ Date: _________________________</w:t>
                                    </w:r>
                                  </w:p>
                                  <w:p w14:paraId="4E2F37F1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Approval Granted: _________________</w:t>
                                    </w:r>
                                  </w:p>
                                  <w:p w14:paraId="0481EBF3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Approval Denied Because: ______________________________________________________</w:t>
                                    </w:r>
                                  </w:p>
                                  <w:p w14:paraId="07458320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___________________________________________________________________________</w:t>
                                    </w:r>
                                  </w:p>
                                  <w:p w14:paraId="10C41ECC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___________________________________________________________________________</w:t>
                                    </w:r>
                                  </w:p>
                                  <w:p w14:paraId="4EDE261D" w14:textId="77777777" w:rsidR="0034002A" w:rsidRPr="0034002A" w:rsidRDefault="0034002A" w:rsidP="003400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 w:rsidRPr="0034002A"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  <w:t>___________________________________________________________________________</w:t>
                                    </w:r>
                                  </w:p>
                                  <w:p w14:paraId="3B69149B" w14:textId="77777777" w:rsidR="002246D2" w:rsidRDefault="002246D2" w:rsidP="002246D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505B3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B37"/>
                                        <w:sz w:val="17"/>
                                        <w:szCs w:val="17"/>
                                      </w:rPr>
                                      <w:t>$50.00 modification review fee due with modification request</w:t>
                                    </w:r>
                                  </w:p>
                                  <w:p w14:paraId="494851A1" w14:textId="77777777" w:rsidR="0034002A" w:rsidRPr="002246D2" w:rsidRDefault="002246D2" w:rsidP="002246D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6B764B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B37"/>
                                        <w:sz w:val="17"/>
                                        <w:szCs w:val="17"/>
                                      </w:rPr>
                                      <w:t xml:space="preserve">$500.00 refundable deposit required on projects more than $5,000.00 </w:t>
                                    </w:r>
                                    <w:r w:rsidR="0034002A" w:rsidRPr="0034002A">
                                      <w:rPr>
                                        <w:rFonts w:ascii="Arial" w:eastAsia="Times New Roman" w:hAnsi="Arial" w:cs="Arial"/>
                                        <w:color w:val="505B37"/>
                                        <w:sz w:val="17"/>
                                        <w:szCs w:val="17"/>
                                      </w:rPr>
                                      <w:t>_________________________</w:t>
                                    </w:r>
                                  </w:p>
                                </w:tc>
                              </w:tr>
                            </w:tbl>
                            <w:p w14:paraId="5121D439" w14:textId="77777777" w:rsidR="0034002A" w:rsidRPr="0034002A" w:rsidRDefault="0034002A" w:rsidP="003400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34002A" w:rsidRPr="0034002A" w14:paraId="27B18F1B" w14:textId="77777777" w:rsidTr="0034002A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F81E5B" w14:textId="77777777" w:rsidR="0034002A" w:rsidRPr="0034002A" w:rsidRDefault="0034002A" w:rsidP="003400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34002A" w:rsidRPr="0034002A" w14:paraId="6403ECD2" w14:textId="77777777" w:rsidTr="000869E6">
                          <w:trPr>
                            <w:trHeight w:val="90"/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1CBD6FF" w14:textId="77777777" w:rsidR="0034002A" w:rsidRPr="0034002A" w:rsidRDefault="0034002A" w:rsidP="003400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05B3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14:paraId="05A11B9E" w14:textId="77777777" w:rsidR="0034002A" w:rsidRPr="0034002A" w:rsidRDefault="0034002A" w:rsidP="003400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05B37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61D8761A" w14:textId="77777777" w:rsidR="0034002A" w:rsidRPr="0034002A" w:rsidRDefault="0034002A" w:rsidP="003400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05B37"/>
                      <w:sz w:val="17"/>
                      <w:szCs w:val="17"/>
                    </w:rPr>
                  </w:pPr>
                </w:p>
              </w:tc>
            </w:tr>
          </w:tbl>
          <w:p w14:paraId="1B378D10" w14:textId="77777777" w:rsidR="0034002A" w:rsidRPr="0034002A" w:rsidRDefault="0034002A" w:rsidP="0034002A">
            <w:pPr>
              <w:spacing w:after="0" w:line="240" w:lineRule="auto"/>
              <w:rPr>
                <w:rFonts w:ascii="Arial" w:eastAsia="Times New Roman" w:hAnsi="Arial" w:cs="Arial"/>
                <w:color w:val="505B37"/>
                <w:sz w:val="17"/>
                <w:szCs w:val="17"/>
              </w:rPr>
            </w:pPr>
          </w:p>
        </w:tc>
      </w:tr>
    </w:tbl>
    <w:p w14:paraId="41C45545" w14:textId="77777777" w:rsidR="00B1011F" w:rsidRDefault="00B1011F" w:rsidP="006D7180"/>
    <w:sectPr w:rsidR="00B1011F" w:rsidSect="00B1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2A"/>
    <w:rsid w:val="000869E6"/>
    <w:rsid w:val="002246D2"/>
    <w:rsid w:val="0034002A"/>
    <w:rsid w:val="005E444D"/>
    <w:rsid w:val="006D7180"/>
    <w:rsid w:val="008E212C"/>
    <w:rsid w:val="00A07193"/>
    <w:rsid w:val="00B1011F"/>
    <w:rsid w:val="00B82A5F"/>
    <w:rsid w:val="00F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12C9"/>
  <w15:docId w15:val="{9E6A623D-3B27-478D-BC2D-D8A1EA4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1F"/>
  </w:style>
  <w:style w:type="paragraph" w:styleId="Heading1">
    <w:name w:val="heading 1"/>
    <w:basedOn w:val="Normal"/>
    <w:link w:val="Heading1Char"/>
    <w:uiPriority w:val="9"/>
    <w:qFormat/>
    <w:rsid w:val="0034002A"/>
    <w:pPr>
      <w:pBdr>
        <w:left w:val="dotted" w:sz="6" w:space="2" w:color="FFD791"/>
        <w:bottom w:val="single" w:sz="6" w:space="2" w:color="FFD791"/>
      </w:pBdr>
      <w:shd w:val="clear" w:color="auto" w:fill="F6ECD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9C8665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34002A"/>
    <w:pPr>
      <w:shd w:val="clear" w:color="auto" w:fill="F6ECD9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64F3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02A"/>
    <w:rPr>
      <w:rFonts w:ascii="Times New Roman" w:eastAsia="Times New Roman" w:hAnsi="Times New Roman" w:cs="Times New Roman"/>
      <w:color w:val="9C8665"/>
      <w:kern w:val="36"/>
      <w:sz w:val="29"/>
      <w:szCs w:val="29"/>
      <w:shd w:val="clear" w:color="auto" w:fill="F6ECD9"/>
    </w:rPr>
  </w:style>
  <w:style w:type="character" w:customStyle="1" w:styleId="Heading2Char">
    <w:name w:val="Heading 2 Char"/>
    <w:basedOn w:val="DefaultParagraphFont"/>
    <w:link w:val="Heading2"/>
    <w:uiPriority w:val="9"/>
    <w:rsid w:val="0034002A"/>
    <w:rPr>
      <w:rFonts w:ascii="Times New Roman" w:eastAsia="Times New Roman" w:hAnsi="Times New Roman" w:cs="Times New Roman"/>
      <w:b/>
      <w:bCs/>
      <w:color w:val="464F30"/>
      <w:sz w:val="23"/>
      <w:szCs w:val="23"/>
      <w:shd w:val="clear" w:color="auto" w:fill="F6ECD9"/>
    </w:rPr>
  </w:style>
  <w:style w:type="character" w:styleId="Hyperlink">
    <w:name w:val="Hyperlink"/>
    <w:basedOn w:val="DefaultParagraphFont"/>
    <w:uiPriority w:val="99"/>
    <w:semiHidden/>
    <w:unhideWhenUsed/>
    <w:rsid w:val="0034002A"/>
    <w:rPr>
      <w:strike w:val="0"/>
      <w:dstrike w:val="0"/>
      <w:color w:val="8F794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4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64B"/>
      <w:sz w:val="18"/>
      <w:szCs w:val="18"/>
    </w:rPr>
  </w:style>
  <w:style w:type="character" w:customStyle="1" w:styleId="style71">
    <w:name w:val="style71"/>
    <w:basedOn w:val="DefaultParagraphFont"/>
    <w:rsid w:val="0034002A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ywoodllc.com/guidelines/guideline_page.php?pageNum_Recordset1=63&amp;totalRows_Recordset1=65" TargetMode="External"/><Relationship Id="rId4" Type="http://schemas.openxmlformats.org/officeDocument/2006/relationships/hyperlink" Target="http://www.graywoodllc.com/guidelines/guideline_page.php?pageNum_Recordset1=61&amp;totalRows_Recordset1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Edye Shuff</dc:creator>
  <cp:lastModifiedBy>Edye Shuff</cp:lastModifiedBy>
  <cp:revision>1</cp:revision>
  <cp:lastPrinted>2021-12-21T16:36:00Z</cp:lastPrinted>
  <dcterms:created xsi:type="dcterms:W3CDTF">2021-12-21T17:30:00Z</dcterms:created>
  <dcterms:modified xsi:type="dcterms:W3CDTF">2021-12-21T17:31:00Z</dcterms:modified>
</cp:coreProperties>
</file>